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C" w:rsidRPr="00136365" w:rsidRDefault="00136365" w:rsidP="00136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365">
        <w:rPr>
          <w:rFonts w:ascii="Times New Roman" w:hAnsi="Times New Roman" w:cs="Times New Roman"/>
          <w:sz w:val="28"/>
          <w:szCs w:val="28"/>
        </w:rPr>
        <w:t>Утверждаю</w:t>
      </w:r>
    </w:p>
    <w:p w:rsidR="00136365" w:rsidRPr="00136365" w:rsidRDefault="00136365" w:rsidP="00136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365">
        <w:rPr>
          <w:rFonts w:ascii="Times New Roman" w:hAnsi="Times New Roman" w:cs="Times New Roman"/>
          <w:sz w:val="28"/>
          <w:szCs w:val="28"/>
        </w:rPr>
        <w:t>Заведующий МБДОУ №95</w:t>
      </w:r>
    </w:p>
    <w:p w:rsidR="00136365" w:rsidRPr="00136365" w:rsidRDefault="00136365" w:rsidP="00136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365">
        <w:rPr>
          <w:rFonts w:ascii="Times New Roman" w:hAnsi="Times New Roman" w:cs="Times New Roman"/>
          <w:sz w:val="28"/>
          <w:szCs w:val="28"/>
        </w:rPr>
        <w:t>____________ Т.Н. Мошкина</w:t>
      </w:r>
    </w:p>
    <w:p w:rsidR="00136365" w:rsidRPr="00136365" w:rsidRDefault="00136365" w:rsidP="00136365">
      <w:pPr>
        <w:spacing w:after="0"/>
        <w:jc w:val="right"/>
        <w:rPr>
          <w:rFonts w:ascii="Times New Roman" w:hAnsi="Times New Roman" w:cs="Times New Roman"/>
        </w:rPr>
      </w:pPr>
    </w:p>
    <w:p w:rsidR="00136365" w:rsidRDefault="00136365" w:rsidP="00136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65">
        <w:rPr>
          <w:rFonts w:ascii="Times New Roman" w:hAnsi="Times New Roman" w:cs="Times New Roman"/>
          <w:b/>
          <w:sz w:val="28"/>
          <w:szCs w:val="28"/>
        </w:rPr>
        <w:t>Численность воспитанников МБДОУ №95 обучающихся по основной общеобразовательной программе МБДОУ  №95 (на 01.11.2024)</w:t>
      </w:r>
    </w:p>
    <w:p w:rsidR="00136365" w:rsidRPr="00136365" w:rsidRDefault="00136365" w:rsidP="00136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36365" w:rsidRPr="00136365" w:rsidTr="00136365">
        <w:tc>
          <w:tcPr>
            <w:tcW w:w="959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42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b/>
                <w:sz w:val="26"/>
                <w:szCs w:val="26"/>
              </w:rPr>
              <w:t>Позиция информации</w:t>
            </w:r>
          </w:p>
        </w:tc>
        <w:tc>
          <w:tcPr>
            <w:tcW w:w="319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(чел.)</w:t>
            </w:r>
          </w:p>
        </w:tc>
      </w:tr>
      <w:tr w:rsidR="00136365" w:rsidRPr="00136365" w:rsidTr="00136365">
        <w:tc>
          <w:tcPr>
            <w:tcW w:w="959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136365" w:rsidRPr="00FB2EC8" w:rsidRDefault="00136365" w:rsidP="00FB2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Общая численность</w:t>
            </w:r>
          </w:p>
        </w:tc>
        <w:tc>
          <w:tcPr>
            <w:tcW w:w="319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1121</w:t>
            </w:r>
          </w:p>
        </w:tc>
      </w:tr>
      <w:tr w:rsidR="00136365" w:rsidRPr="00136365" w:rsidTr="00136365">
        <w:tc>
          <w:tcPr>
            <w:tcW w:w="959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136365" w:rsidRPr="00FB2EC8" w:rsidRDefault="00136365" w:rsidP="00FB2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Число обучающихся за счет бюджетных ассигнований федерального бюджета (в том числе численность обучающихся, являющихся иностранными гражданами)</w:t>
            </w:r>
          </w:p>
        </w:tc>
        <w:tc>
          <w:tcPr>
            <w:tcW w:w="319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365" w:rsidRPr="00136365" w:rsidTr="00136365">
        <w:tc>
          <w:tcPr>
            <w:tcW w:w="959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136365" w:rsidRPr="00FB2EC8" w:rsidRDefault="00136365" w:rsidP="00FB2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Число обучающихся за счет бюджетов субъекта РФ (в том числе численность обучающихся, являющихся иностранными гражданами)</w:t>
            </w:r>
          </w:p>
        </w:tc>
        <w:tc>
          <w:tcPr>
            <w:tcW w:w="319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6365" w:rsidRPr="00136365" w:rsidTr="00136365">
        <w:tc>
          <w:tcPr>
            <w:tcW w:w="959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136365" w:rsidRPr="00FB2EC8" w:rsidRDefault="00136365" w:rsidP="00FB2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Число обучающихся за счет местных бюджетов (в том числе численность обучающихся, являющихся иностранными гражданами)</w:t>
            </w:r>
          </w:p>
        </w:tc>
        <w:tc>
          <w:tcPr>
            <w:tcW w:w="319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1121</w:t>
            </w:r>
          </w:p>
        </w:tc>
      </w:tr>
      <w:tr w:rsidR="00136365" w:rsidRPr="00136365" w:rsidTr="00136365">
        <w:tc>
          <w:tcPr>
            <w:tcW w:w="959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136365" w:rsidRPr="00FB2EC8" w:rsidRDefault="00136365" w:rsidP="00FB2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Число обучающихся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19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6365" w:rsidRPr="00136365" w:rsidTr="00136365">
        <w:tc>
          <w:tcPr>
            <w:tcW w:w="959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136365" w:rsidRPr="00FB2EC8" w:rsidRDefault="00136365" w:rsidP="00FB2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proofErr w:type="gramStart"/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, являющихся иностранными гражданами</w:t>
            </w:r>
          </w:p>
        </w:tc>
        <w:tc>
          <w:tcPr>
            <w:tcW w:w="3191" w:type="dxa"/>
          </w:tcPr>
          <w:p w:rsidR="00136365" w:rsidRPr="00FB2EC8" w:rsidRDefault="00136365" w:rsidP="0013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36365" w:rsidRPr="00136365" w:rsidRDefault="00136365" w:rsidP="00136365">
      <w:pPr>
        <w:jc w:val="center"/>
        <w:rPr>
          <w:rFonts w:ascii="Times New Roman" w:hAnsi="Times New Roman" w:cs="Times New Roman"/>
        </w:rPr>
      </w:pPr>
    </w:p>
    <w:sectPr w:rsidR="00136365" w:rsidRPr="00136365" w:rsidSect="0049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65"/>
    <w:rsid w:val="00136365"/>
    <w:rsid w:val="00497E1C"/>
    <w:rsid w:val="00FB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Камболина</dc:creator>
  <cp:keywords/>
  <dc:description/>
  <cp:lastModifiedBy>Инна Камболина</cp:lastModifiedBy>
  <cp:revision>3</cp:revision>
  <dcterms:created xsi:type="dcterms:W3CDTF">2024-11-07T06:06:00Z</dcterms:created>
  <dcterms:modified xsi:type="dcterms:W3CDTF">2024-11-07T06:18:00Z</dcterms:modified>
</cp:coreProperties>
</file>